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485B5F94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CSI 3-Part Specification for BT</w:t>
                            </w:r>
                            <w:r w:rsidR="006C10B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X</w:t>
                            </w: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-</w:t>
                            </w:r>
                            <w:r w:rsidR="00E55C6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80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485B5F94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CSI 3-Part Specification for BT</w:t>
                      </w:r>
                      <w:r w:rsidR="006C10B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X</w:t>
                      </w: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-</w:t>
                      </w:r>
                      <w:r w:rsidR="00E55C63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80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Review these documents for coordination with additional requirements and information that apply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2BE4844C" w14:textId="250E9E3C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>
        <w:t xml:space="preserve">Commercial water heater Natural gas water </w:t>
      </w:r>
      <w:r w:rsidRPr="00DF74E5">
        <w:t xml:space="preserve">heater(s) shall be A. O. Smith Cyclone </w:t>
      </w:r>
      <w:r w:rsidR="00E55C63">
        <w:t>HE</w:t>
      </w:r>
      <w:r w:rsidRPr="00DF74E5">
        <w:t xml:space="preserve"> </w:t>
      </w:r>
      <w:proofErr w:type="gramStart"/>
      <w:r w:rsidRPr="00DF74E5">
        <w:t>model</w:t>
      </w:r>
      <w:proofErr w:type="gramEnd"/>
      <w:r w:rsidRPr="00DF74E5">
        <w:t xml:space="preserve"> </w:t>
      </w:r>
      <w:r>
        <w:t>BT</w:t>
      </w:r>
      <w:r w:rsidR="006C10B2">
        <w:t>X</w:t>
      </w:r>
      <w:r>
        <w:t>-</w:t>
      </w:r>
      <w:r w:rsidR="00E55C63">
        <w:t>8</w:t>
      </w:r>
      <w:r w:rsidR="00E46190">
        <w:t>0</w:t>
      </w:r>
      <w:r w:rsidRPr="00DF74E5">
        <w:t xml:space="preserve">, minimum </w:t>
      </w:r>
      <w:r w:rsidRPr="006E6F19">
        <w:t>9</w:t>
      </w:r>
      <w:r w:rsidR="00E55C63">
        <w:t>4</w:t>
      </w:r>
      <w:r w:rsidRPr="00DF74E5">
        <w:t xml:space="preserve">% thermal efficiency, a storage capacity of </w:t>
      </w:r>
      <w:r w:rsidR="006E6F19">
        <w:t>5</w:t>
      </w:r>
      <w:r w:rsidR="009919FB">
        <w:t>0</w:t>
      </w:r>
      <w:r w:rsidRPr="00DF74E5">
        <w:t xml:space="preserve"> gallons</w:t>
      </w:r>
      <w:r w:rsidR="00D07C99">
        <w:t xml:space="preserve"> (</w:t>
      </w:r>
      <w:r w:rsidR="006E6F19">
        <w:t>189</w:t>
      </w:r>
      <w:r w:rsidR="00D07C99">
        <w:t xml:space="preserve"> Liters)</w:t>
      </w:r>
      <w:r w:rsidRPr="00DF74E5">
        <w:t xml:space="preserve">, an input rating of </w:t>
      </w:r>
      <w:r w:rsidR="00E55C63">
        <w:t>76</w:t>
      </w:r>
      <w:r w:rsidR="00E46190">
        <w:t>,0</w:t>
      </w:r>
      <w:r>
        <w:t>00</w:t>
      </w:r>
      <w:r w:rsidRPr="00DF74E5">
        <w:t xml:space="preserve"> BTUs per hour, a recovery rating of </w:t>
      </w:r>
      <w:r w:rsidR="00E55C63">
        <w:t>83</w:t>
      </w:r>
      <w:r w:rsidRPr="00DF74E5">
        <w:t xml:space="preserve"> gallons per hour (gph) at 100°F rise and a maximum hydrostatic working pressure of 1</w:t>
      </w:r>
      <w:r w:rsidR="006C10B2">
        <w:t>5</w:t>
      </w:r>
      <w:r w:rsidRPr="00DF74E5">
        <w:t xml:space="preserve">0 psi. </w:t>
      </w:r>
    </w:p>
    <w:p w14:paraId="1295D6F5" w14:textId="62E23783" w:rsidR="009919FB" w:rsidRDefault="006C10B2">
      <w:pPr>
        <w:pStyle w:val="LO-normal"/>
        <w:numPr>
          <w:ilvl w:val="3"/>
          <w:numId w:val="1"/>
        </w:numPr>
        <w:spacing w:after="220"/>
        <w:ind w:hanging="431"/>
      </w:pPr>
      <w:r>
        <w:t>Helical internal heat exchanger</w:t>
      </w:r>
      <w:r w:rsidR="00DF74E5" w:rsidRPr="00DF74E5">
        <w:t xml:space="preserve">. </w:t>
      </w:r>
    </w:p>
    <w:p w14:paraId="24DCD56E" w14:textId="53B60740" w:rsidR="00D74DB1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Eco-friendly burner design</w:t>
      </w:r>
      <w:r w:rsidR="00DF74E5" w:rsidRPr="00DF74E5">
        <w:t xml:space="preserve">. </w:t>
      </w:r>
    </w:p>
    <w:p w14:paraId="78BFFBFB" w14:textId="57F67DAF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Steel tank construction with seamless glass lining.</w:t>
      </w:r>
    </w:p>
    <w:p w14:paraId="275A50CF" w14:textId="30D434B3" w:rsidR="006C10B2" w:rsidRDefault="00E55C63">
      <w:pPr>
        <w:pStyle w:val="LO-normal"/>
        <w:numPr>
          <w:ilvl w:val="3"/>
          <w:numId w:val="1"/>
        </w:numPr>
        <w:spacing w:after="220"/>
        <w:ind w:hanging="431"/>
      </w:pPr>
      <w:r>
        <w:t>Hot and cold side taps to allow combination systems</w:t>
      </w:r>
      <w:r w:rsidR="006C10B2" w:rsidRPr="006C10B2">
        <w:t>.</w:t>
      </w:r>
    </w:p>
    <w:p w14:paraId="0A87077C" w14:textId="31973192" w:rsidR="00D74DB1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Have foam insulation and a CSA Certified and ASME rated T&amp;P relief valve</w:t>
      </w:r>
    </w:p>
    <w:p w14:paraId="43C396A2" w14:textId="5BF6DB26" w:rsidR="006C10B2" w:rsidRDefault="006C10B2">
      <w:pPr>
        <w:pStyle w:val="LO-normal"/>
        <w:numPr>
          <w:ilvl w:val="3"/>
          <w:numId w:val="1"/>
        </w:numPr>
        <w:spacing w:after="220"/>
        <w:ind w:hanging="431"/>
      </w:pPr>
      <w:r w:rsidRPr="006C10B2">
        <w:t>Water heater(s) shall be of power vent design, using 2”</w:t>
      </w:r>
      <w:r w:rsidR="00E55C63">
        <w:t>, 3”</w:t>
      </w:r>
      <w:r w:rsidRPr="006C10B2">
        <w:t xml:space="preserve"> or </w:t>
      </w:r>
      <w:r w:rsidR="00E55C63">
        <w:t>4</w:t>
      </w:r>
      <w:r w:rsidRPr="006C10B2">
        <w:t>” PVC, CPVC, or polypropylene pipe for horizontal and/or vertical vent runs.</w:t>
      </w:r>
    </w:p>
    <w:p w14:paraId="53265537" w14:textId="20EC80E2" w:rsidR="00DF74E5" w:rsidRDefault="00DF74E5">
      <w:pPr>
        <w:pStyle w:val="LO-normal"/>
        <w:numPr>
          <w:ilvl w:val="3"/>
          <w:numId w:val="1"/>
        </w:numPr>
        <w:spacing w:after="220"/>
        <w:ind w:hanging="431"/>
      </w:pPr>
      <w:r w:rsidRPr="00DF74E5">
        <w:t>Operation of the water heater(s) in a closed system where thermal expansion has not been compensated for (with a properly sized thermal expansion tank) will void the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710FA8D4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>A.O. Smith BT</w:t>
      </w:r>
      <w:r w:rsidR="006C10B2">
        <w:t>X</w:t>
      </w:r>
      <w:r>
        <w:t>-</w:t>
      </w:r>
      <w:r w:rsidR="00E55C63">
        <w:t>8</w:t>
      </w:r>
      <w:r w:rsidR="00E46190">
        <w:t>0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437CEAB5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 Underwriters Laboratories (UL), Inc., to ANSI Z21.10.3- CSA 4.3 Standards</w:t>
      </w:r>
    </w:p>
    <w:p w14:paraId="23E5D72F" w14:textId="7AAB3E62" w:rsidR="00DF74E5" w:rsidRDefault="00DF74E5" w:rsidP="00DF74E5">
      <w:pPr>
        <w:pStyle w:val="ListParagraph"/>
        <w:numPr>
          <w:ilvl w:val="1"/>
          <w:numId w:val="1"/>
        </w:numPr>
        <w:spacing w:after="220"/>
      </w:pPr>
      <w:r>
        <w:t xml:space="preserve">All models meet the thermal efficiency and </w:t>
      </w:r>
      <w:r w:rsidR="00F4060F">
        <w:t>standby</w:t>
      </w:r>
      <w:r>
        <w:t xml:space="preserve"> loss requirements of </w:t>
      </w:r>
      <w:proofErr w:type="spellStart"/>
      <w:r>
        <w:t>NRCan</w:t>
      </w:r>
      <w:proofErr w:type="spellEnd"/>
      <w:r>
        <w:t xml:space="preserve"> and current edition ASHRAE/IES 90.1</w:t>
      </w:r>
    </w:p>
    <w:p w14:paraId="582F8401" w14:textId="4A55098E" w:rsidR="00DF74E5" w:rsidRDefault="006E6F19" w:rsidP="00DF74E5">
      <w:pPr>
        <w:pStyle w:val="ListParagraph"/>
        <w:numPr>
          <w:ilvl w:val="1"/>
          <w:numId w:val="1"/>
        </w:numPr>
        <w:spacing w:after="220"/>
      </w:pPr>
      <w:r>
        <w:t>Approved for Canada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E55C63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E55C63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default" r:id="rId8"/>
      <w:footerReference w:type="default" r:id="rId9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3293" w14:textId="77777777" w:rsidR="00931C11" w:rsidRDefault="00931C11">
      <w:r>
        <w:separator/>
      </w:r>
    </w:p>
  </w:endnote>
  <w:endnote w:type="continuationSeparator" w:id="0">
    <w:p w14:paraId="375B988E" w14:textId="77777777" w:rsidR="00931C11" w:rsidRDefault="0093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3A8" w14:textId="77777777" w:rsidR="00802BE5" w:rsidRPr="00A56547" w:rsidRDefault="00802BE5" w:rsidP="00802BE5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5275092B" w14:textId="77777777" w:rsidR="00802BE5" w:rsidRDefault="00802B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5658" w14:textId="77777777" w:rsidR="00931C11" w:rsidRDefault="00931C11">
      <w:r>
        <w:separator/>
      </w:r>
    </w:p>
  </w:footnote>
  <w:footnote w:type="continuationSeparator" w:id="0">
    <w:p w14:paraId="4B0F8C5A" w14:textId="77777777" w:rsidR="00931C11" w:rsidRDefault="00931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38BFF543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0792">
      <w:rPr>
        <w:b/>
        <w:color w:val="000000"/>
      </w:rPr>
      <w:t>BT</w:t>
    </w:r>
    <w:r w:rsidR="006C10B2">
      <w:rPr>
        <w:b/>
        <w:color w:val="000000"/>
      </w:rPr>
      <w:t>X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2218F7EF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>Fuel-Fired Domestic Water Heaters</w:t>
    </w:r>
  </w:p>
  <w:p w14:paraId="75D541FC" w14:textId="412E9C88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3437DC4F" w14:textId="684E693C" w:rsidR="00802BE5" w:rsidRPr="00F96502" w:rsidRDefault="00802BE5" w:rsidP="00802BE5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 w:rsidR="00E55C63">
      <w:rPr>
        <w:bCs/>
        <w:noProof/>
      </w:rPr>
      <w:t>10/27/2022</w:t>
    </w:r>
    <w:r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731F8"/>
    <w:rsid w:val="000F10A4"/>
    <w:rsid w:val="00100422"/>
    <w:rsid w:val="00147FFA"/>
    <w:rsid w:val="001B352B"/>
    <w:rsid w:val="0031748B"/>
    <w:rsid w:val="003A444B"/>
    <w:rsid w:val="00415F2E"/>
    <w:rsid w:val="004D1A16"/>
    <w:rsid w:val="00563485"/>
    <w:rsid w:val="005B33C0"/>
    <w:rsid w:val="005C3867"/>
    <w:rsid w:val="006C10B2"/>
    <w:rsid w:val="006E6F19"/>
    <w:rsid w:val="007C4DB4"/>
    <w:rsid w:val="00802BE5"/>
    <w:rsid w:val="00806036"/>
    <w:rsid w:val="00860EF2"/>
    <w:rsid w:val="008746E0"/>
    <w:rsid w:val="008D0391"/>
    <w:rsid w:val="008F1E37"/>
    <w:rsid w:val="00931C11"/>
    <w:rsid w:val="009919FB"/>
    <w:rsid w:val="00C30792"/>
    <w:rsid w:val="00D07C99"/>
    <w:rsid w:val="00D5331D"/>
    <w:rsid w:val="00D74DB1"/>
    <w:rsid w:val="00DE57A8"/>
    <w:rsid w:val="00DF74E5"/>
    <w:rsid w:val="00E059CF"/>
    <w:rsid w:val="00E46190"/>
    <w:rsid w:val="00E55C63"/>
    <w:rsid w:val="00E6497E"/>
    <w:rsid w:val="00E95246"/>
    <w:rsid w:val="00ED6833"/>
    <w:rsid w:val="00EF4F75"/>
    <w:rsid w:val="00F4060F"/>
    <w:rsid w:val="00F509EE"/>
    <w:rsid w:val="00F9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</cp:revision>
  <dcterms:created xsi:type="dcterms:W3CDTF">2022-10-27T15:59:00Z</dcterms:created>
  <dcterms:modified xsi:type="dcterms:W3CDTF">2022-10-27T15:59:00Z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